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52070" w14:textId="77777777" w:rsidR="002D3A5B" w:rsidRDefault="002461BB" w:rsidP="00235A1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Housing Legislation Amendment Bill </w:t>
      </w:r>
      <w:r w:rsidR="008A03A3">
        <w:rPr>
          <w:rFonts w:ascii="Arial" w:hAnsi="Arial" w:cs="Arial"/>
          <w:bCs/>
          <w:spacing w:val="-3"/>
          <w:sz w:val="22"/>
          <w:szCs w:val="22"/>
        </w:rPr>
        <w:t xml:space="preserve">2022 contributes to meeting objectives of the </w:t>
      </w:r>
      <w:r w:rsidR="008A03A3" w:rsidRPr="008A03A3">
        <w:rPr>
          <w:rFonts w:ascii="Arial" w:hAnsi="Arial" w:cs="Arial"/>
          <w:bCs/>
          <w:i/>
          <w:iCs/>
          <w:spacing w:val="-3"/>
          <w:sz w:val="22"/>
          <w:szCs w:val="22"/>
        </w:rPr>
        <w:t>Queensland Housing Strategy 2017-2027</w:t>
      </w:r>
      <w:r w:rsidR="008A03A3">
        <w:rPr>
          <w:rFonts w:ascii="Arial" w:hAnsi="Arial" w:cs="Arial"/>
          <w:bCs/>
          <w:spacing w:val="-3"/>
          <w:sz w:val="22"/>
          <w:szCs w:val="22"/>
        </w:rPr>
        <w:t>, by</w:t>
      </w:r>
      <w:r w:rsidR="002D3A5B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29AA64EC" w14:textId="77777777" w:rsidR="002D3A5B" w:rsidRDefault="002D3A5B" w:rsidP="00D76BEB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04AB6">
        <w:rPr>
          <w:rFonts w:ascii="Arial" w:hAnsi="Arial" w:cs="Arial"/>
          <w:bCs/>
          <w:spacing w:val="-3"/>
          <w:sz w:val="22"/>
          <w:szCs w:val="22"/>
        </w:rPr>
        <w:t>amending the</w:t>
      </w:r>
      <w:r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</w:t>
      </w:r>
      <w:r w:rsidR="002461BB" w:rsidRPr="00FA1DC9">
        <w:rPr>
          <w:rFonts w:ascii="Arial" w:hAnsi="Arial" w:cs="Arial"/>
          <w:bCs/>
          <w:i/>
          <w:iCs/>
          <w:spacing w:val="-3"/>
          <w:sz w:val="22"/>
          <w:szCs w:val="22"/>
        </w:rPr>
        <w:t>Housing Act 2003</w:t>
      </w:r>
      <w:r w:rsidR="002461B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461BB" w:rsidRPr="002461BB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DC04F5">
        <w:rPr>
          <w:rFonts w:ascii="Arial" w:hAnsi="Arial" w:cs="Arial"/>
          <w:bCs/>
          <w:spacing w:val="-3"/>
          <w:sz w:val="22"/>
          <w:szCs w:val="22"/>
        </w:rPr>
        <w:t>support</w:t>
      </w:r>
      <w:r w:rsidR="00DC04F5" w:rsidRPr="002D3A5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461BB" w:rsidRPr="002D3A5B">
        <w:rPr>
          <w:rFonts w:ascii="Arial" w:hAnsi="Arial" w:cs="Arial"/>
          <w:bCs/>
          <w:spacing w:val="-3"/>
          <w:sz w:val="22"/>
          <w:szCs w:val="22"/>
        </w:rPr>
        <w:t xml:space="preserve">the Homes for Homes donation deed model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to operate in </w:t>
      </w:r>
      <w:r w:rsidR="002461BB" w:rsidRPr="002D3A5B">
        <w:rPr>
          <w:rFonts w:ascii="Arial" w:hAnsi="Arial" w:cs="Arial"/>
          <w:bCs/>
          <w:spacing w:val="-3"/>
          <w:sz w:val="22"/>
          <w:szCs w:val="22"/>
        </w:rPr>
        <w:t>Queensland</w:t>
      </w:r>
      <w:r>
        <w:rPr>
          <w:rFonts w:ascii="Arial" w:hAnsi="Arial" w:cs="Arial"/>
          <w:bCs/>
          <w:spacing w:val="-3"/>
          <w:sz w:val="22"/>
          <w:szCs w:val="22"/>
        </w:rPr>
        <w:t>;</w:t>
      </w:r>
      <w:r w:rsidR="002461BB" w:rsidRPr="002D3A5B">
        <w:rPr>
          <w:rFonts w:ascii="Arial" w:hAnsi="Arial" w:cs="Arial"/>
          <w:bCs/>
          <w:spacing w:val="-3"/>
          <w:sz w:val="22"/>
          <w:szCs w:val="22"/>
        </w:rPr>
        <w:t xml:space="preserve"> and </w:t>
      </w:r>
    </w:p>
    <w:p w14:paraId="08EE6B82" w14:textId="77777777" w:rsidR="002461BB" w:rsidRPr="002D3A5B" w:rsidRDefault="008A03A3" w:rsidP="00D76BEB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D3A5B">
        <w:rPr>
          <w:rFonts w:ascii="Arial" w:hAnsi="Arial" w:cs="Arial"/>
          <w:bCs/>
          <w:spacing w:val="-3"/>
          <w:sz w:val="22"/>
          <w:szCs w:val="22"/>
        </w:rPr>
        <w:t xml:space="preserve">amending </w:t>
      </w:r>
      <w:r w:rsidR="002461BB" w:rsidRPr="002D3A5B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2461BB" w:rsidRPr="002D3A5B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Retirement Villages Act 1999 </w:t>
      </w:r>
      <w:r w:rsidR="002461BB" w:rsidRPr="002D3A5B">
        <w:rPr>
          <w:rFonts w:ascii="Arial" w:hAnsi="Arial" w:cs="Arial"/>
          <w:bCs/>
          <w:spacing w:val="-3"/>
          <w:sz w:val="22"/>
          <w:szCs w:val="22"/>
        </w:rPr>
        <w:t>to increase transparency, accountability, and consistency of financial reporting in retirement villages.</w:t>
      </w:r>
    </w:p>
    <w:p w14:paraId="3D9F0F6D" w14:textId="77777777" w:rsidR="002461BB" w:rsidRDefault="002461BB" w:rsidP="00235A1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55C91">
        <w:rPr>
          <w:rFonts w:ascii="Arial" w:hAnsi="Arial" w:cs="Arial"/>
          <w:bCs/>
          <w:spacing w:val="-3"/>
          <w:sz w:val="22"/>
          <w:szCs w:val="22"/>
        </w:rPr>
        <w:t xml:space="preserve">Homes for Homes is a not-for-profit social enterprise </w:t>
      </w:r>
      <w:r>
        <w:rPr>
          <w:rFonts w:ascii="Arial" w:hAnsi="Arial" w:cs="Arial"/>
          <w:bCs/>
          <w:spacing w:val="-3"/>
          <w:sz w:val="22"/>
          <w:szCs w:val="22"/>
        </w:rPr>
        <w:t>that</w:t>
      </w:r>
      <w:r w:rsidRPr="00955C91">
        <w:rPr>
          <w:rFonts w:ascii="Arial" w:hAnsi="Arial" w:cs="Arial"/>
          <w:bCs/>
          <w:spacing w:val="-3"/>
          <w:sz w:val="22"/>
          <w:szCs w:val="22"/>
        </w:rPr>
        <w:t xml:space="preserve"> aims to generate private sector revenue to invest in social and affordable housing</w:t>
      </w:r>
      <w:r w:rsidR="00DC04F5">
        <w:rPr>
          <w:rFonts w:ascii="Arial" w:hAnsi="Arial" w:cs="Arial"/>
          <w:bCs/>
          <w:spacing w:val="-3"/>
          <w:sz w:val="22"/>
          <w:szCs w:val="22"/>
        </w:rPr>
        <w:t>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C04F5" w:rsidRPr="00584BAD">
        <w:rPr>
          <w:rFonts w:ascii="Arial" w:hAnsi="Arial" w:cs="Arial"/>
          <w:bCs/>
          <w:spacing w:val="-3"/>
          <w:sz w:val="22"/>
          <w:szCs w:val="22"/>
        </w:rPr>
        <w:t xml:space="preserve">Amendments to the </w:t>
      </w:r>
      <w:r w:rsidR="00DC04F5" w:rsidRPr="0035019B">
        <w:rPr>
          <w:rFonts w:ascii="Arial" w:hAnsi="Arial" w:cs="Arial"/>
          <w:bCs/>
          <w:i/>
          <w:iCs/>
          <w:spacing w:val="-3"/>
          <w:sz w:val="22"/>
          <w:szCs w:val="22"/>
        </w:rPr>
        <w:t>Housing Act 2003</w:t>
      </w:r>
      <w:r w:rsidR="00DC04F5" w:rsidRPr="00584BA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C04F5" w:rsidRPr="0035019B">
        <w:rPr>
          <w:rFonts w:ascii="Arial" w:hAnsi="Arial" w:cs="Arial"/>
          <w:bCs/>
          <w:spacing w:val="-3"/>
          <w:sz w:val="22"/>
          <w:szCs w:val="22"/>
        </w:rPr>
        <w:t xml:space="preserve">enable the recording of </w:t>
      </w:r>
      <w:r w:rsidR="00DC04F5">
        <w:rPr>
          <w:rFonts w:ascii="Arial" w:hAnsi="Arial" w:cs="Arial"/>
          <w:bCs/>
          <w:spacing w:val="-3"/>
          <w:sz w:val="22"/>
          <w:szCs w:val="22"/>
        </w:rPr>
        <w:t xml:space="preserve">an </w:t>
      </w:r>
      <w:r w:rsidR="00DC04F5" w:rsidRPr="00584BAD">
        <w:rPr>
          <w:rFonts w:ascii="Arial" w:hAnsi="Arial" w:cs="Arial"/>
          <w:bCs/>
          <w:spacing w:val="-3"/>
          <w:sz w:val="22"/>
          <w:szCs w:val="22"/>
        </w:rPr>
        <w:t>Administrative Advice</w:t>
      </w:r>
      <w:r w:rsidR="00DC04F5" w:rsidRPr="0035019B">
        <w:rPr>
          <w:rFonts w:ascii="Arial" w:hAnsi="Arial" w:cs="Arial"/>
          <w:bCs/>
          <w:spacing w:val="-3"/>
          <w:sz w:val="22"/>
          <w:szCs w:val="22"/>
        </w:rPr>
        <w:t xml:space="preserve"> on </w:t>
      </w:r>
      <w:r w:rsidR="00DC04F5"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 w:rsidR="00DC04F5" w:rsidRPr="00584BAD">
        <w:rPr>
          <w:rFonts w:ascii="Arial" w:hAnsi="Arial" w:cs="Arial"/>
          <w:bCs/>
          <w:spacing w:val="-3"/>
          <w:sz w:val="22"/>
          <w:szCs w:val="22"/>
        </w:rPr>
        <w:t>land title</w:t>
      </w:r>
      <w:r w:rsidR="00DC04F5" w:rsidRPr="0035019B">
        <w:rPr>
          <w:rFonts w:ascii="Arial" w:hAnsi="Arial" w:cs="Arial"/>
          <w:bCs/>
          <w:spacing w:val="-3"/>
          <w:sz w:val="22"/>
          <w:szCs w:val="22"/>
        </w:rPr>
        <w:t xml:space="preserve"> to note the existence of a donation deed between a property owner and Homes for Homes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  <w:r w:rsidRPr="00955C91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1A1FA117" w14:textId="77777777" w:rsidR="00D6589B" w:rsidRPr="00FC45FF" w:rsidRDefault="002461BB" w:rsidP="00FC45F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Amendments to the </w:t>
      </w:r>
      <w:r w:rsidRPr="00FA1DC9">
        <w:rPr>
          <w:rFonts w:ascii="Arial" w:hAnsi="Arial" w:cs="Arial"/>
          <w:bCs/>
          <w:i/>
          <w:iCs/>
          <w:spacing w:val="-3"/>
          <w:sz w:val="22"/>
          <w:szCs w:val="22"/>
        </w:rPr>
        <w:t>Retirement Villages Act 1999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27CF8">
        <w:rPr>
          <w:rFonts w:ascii="Arial" w:hAnsi="Arial" w:cs="Arial"/>
          <w:bCs/>
          <w:spacing w:val="-3"/>
          <w:sz w:val="22"/>
          <w:szCs w:val="22"/>
        </w:rPr>
        <w:t>aim to</w:t>
      </w:r>
      <w:r w:rsidR="00B1293C">
        <w:rPr>
          <w:rFonts w:ascii="Arial" w:hAnsi="Arial" w:cs="Arial"/>
          <w:bCs/>
          <w:spacing w:val="-3"/>
          <w:sz w:val="22"/>
          <w:szCs w:val="22"/>
        </w:rPr>
        <w:t xml:space="preserve"> strengthen</w:t>
      </w:r>
      <w:r w:rsidR="002D3A5B">
        <w:rPr>
          <w:rFonts w:ascii="Arial" w:hAnsi="Arial" w:cs="Arial"/>
          <w:bCs/>
          <w:spacing w:val="-3"/>
          <w:sz w:val="22"/>
          <w:szCs w:val="22"/>
        </w:rPr>
        <w:t xml:space="preserve"> consumer protections and</w:t>
      </w:r>
      <w:r w:rsidR="00727CF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D4A4A">
        <w:rPr>
          <w:rFonts w:ascii="Arial" w:hAnsi="Arial" w:cs="Arial"/>
          <w:bCs/>
          <w:spacing w:val="-3"/>
          <w:sz w:val="22"/>
          <w:szCs w:val="22"/>
        </w:rPr>
        <w:t xml:space="preserve">maintain public confidence in a financially transparent and accountable retirement village industry. </w:t>
      </w:r>
      <w:r w:rsidR="00B11164">
        <w:rPr>
          <w:rFonts w:ascii="Arial" w:hAnsi="Arial" w:cs="Arial"/>
          <w:bCs/>
          <w:spacing w:val="-3"/>
          <w:sz w:val="22"/>
          <w:szCs w:val="22"/>
        </w:rPr>
        <w:t>They</w:t>
      </w:r>
      <w:r w:rsidR="006D4A4A">
        <w:rPr>
          <w:rFonts w:ascii="Arial" w:hAnsi="Arial" w:cs="Arial"/>
          <w:bCs/>
          <w:spacing w:val="-3"/>
          <w:sz w:val="22"/>
          <w:szCs w:val="22"/>
        </w:rPr>
        <w:t xml:space="preserve"> contribute to a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commitment of the </w:t>
      </w:r>
      <w:r w:rsidR="00235A15" w:rsidRPr="006D4A4A">
        <w:rPr>
          <w:rFonts w:ascii="Arial" w:hAnsi="Arial" w:cs="Arial"/>
          <w:bCs/>
          <w:i/>
          <w:iCs/>
          <w:spacing w:val="-3"/>
          <w:sz w:val="22"/>
          <w:szCs w:val="22"/>
        </w:rPr>
        <w:t>Queensland Housing and Homelessness Action Plan 2021-2025</w:t>
      </w:r>
      <w:r w:rsidRPr="006D4A4A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D66FF9">
        <w:rPr>
          <w:rFonts w:ascii="Arial" w:hAnsi="Arial" w:cs="Arial"/>
          <w:bCs/>
          <w:spacing w:val="-3"/>
          <w:sz w:val="22"/>
          <w:szCs w:val="22"/>
        </w:rPr>
        <w:t xml:space="preserve">finalise </w:t>
      </w:r>
      <w:r w:rsidR="00B54C45">
        <w:rPr>
          <w:rFonts w:ascii="Arial" w:hAnsi="Arial" w:cs="Arial"/>
          <w:bCs/>
          <w:spacing w:val="-3"/>
          <w:sz w:val="22"/>
          <w:szCs w:val="22"/>
        </w:rPr>
        <w:t xml:space="preserve">implementation of </w:t>
      </w:r>
      <w:r w:rsidR="00D66FF9">
        <w:rPr>
          <w:rFonts w:ascii="Arial" w:hAnsi="Arial" w:cs="Arial"/>
          <w:bCs/>
          <w:spacing w:val="-3"/>
          <w:sz w:val="22"/>
          <w:szCs w:val="22"/>
        </w:rPr>
        <w:t xml:space="preserve">reforms </w:t>
      </w:r>
      <w:r w:rsidR="00B54C45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D66FF9">
        <w:rPr>
          <w:rFonts w:ascii="Arial" w:hAnsi="Arial" w:cs="Arial"/>
          <w:bCs/>
          <w:spacing w:val="-3"/>
          <w:sz w:val="22"/>
          <w:szCs w:val="22"/>
        </w:rPr>
        <w:t>retirement village</w:t>
      </w:r>
      <w:r w:rsidR="00235A15" w:rsidRPr="00235A15">
        <w:rPr>
          <w:rFonts w:ascii="Arial" w:hAnsi="Arial" w:cs="Arial"/>
          <w:bCs/>
          <w:spacing w:val="-3"/>
          <w:sz w:val="22"/>
          <w:szCs w:val="22"/>
        </w:rPr>
        <w:t xml:space="preserve"> financial statements</w:t>
      </w:r>
      <w:r w:rsidR="00D66FF9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A73B6B0" w14:textId="77777777" w:rsidR="00F55C99" w:rsidRPr="00F55C99" w:rsidRDefault="00F55C99" w:rsidP="00F55C9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6B4743">
        <w:rPr>
          <w:rFonts w:ascii="Arial" w:hAnsi="Arial" w:cs="Arial"/>
          <w:sz w:val="22"/>
          <w:szCs w:val="22"/>
          <w:u w:val="single"/>
        </w:rPr>
        <w:t>Cabinet approved</w:t>
      </w:r>
      <w:r w:rsidRPr="00F55C99">
        <w:rPr>
          <w:rFonts w:ascii="Arial" w:hAnsi="Arial" w:cs="Arial"/>
          <w:sz w:val="22"/>
          <w:szCs w:val="22"/>
        </w:rPr>
        <w:t xml:space="preserve"> that the Housing Legislation Amendment Bill 2022</w:t>
      </w:r>
      <w:r w:rsidR="00FA1DC9">
        <w:rPr>
          <w:rFonts w:ascii="Arial" w:hAnsi="Arial" w:cs="Arial"/>
          <w:sz w:val="22"/>
          <w:szCs w:val="22"/>
        </w:rPr>
        <w:t xml:space="preserve"> </w:t>
      </w:r>
      <w:r w:rsidRPr="00F55C99">
        <w:rPr>
          <w:rFonts w:ascii="Arial" w:hAnsi="Arial" w:cs="Arial"/>
          <w:sz w:val="22"/>
          <w:szCs w:val="22"/>
        </w:rPr>
        <w:t>be introduced into the Legislative Assembly</w:t>
      </w:r>
      <w:r w:rsidR="00783C33">
        <w:rPr>
          <w:rFonts w:ascii="Arial" w:hAnsi="Arial" w:cs="Arial"/>
          <w:sz w:val="22"/>
          <w:szCs w:val="22"/>
        </w:rPr>
        <w:t>.</w:t>
      </w:r>
    </w:p>
    <w:p w14:paraId="543454C7" w14:textId="77777777" w:rsidR="00F55C99" w:rsidRPr="00B1293C" w:rsidRDefault="00F55C99" w:rsidP="00B1293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B7362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1C3EE9">
        <w:rPr>
          <w:rFonts w:ascii="Arial" w:hAnsi="Arial" w:cs="Arial"/>
          <w:bCs/>
          <w:spacing w:val="-3"/>
          <w:sz w:val="22"/>
          <w:szCs w:val="22"/>
        </w:rPr>
        <w:t xml:space="preserve"> that following the introduction of the Bill into Parliament, the Department of Communities, Housing and Digital Economy will consult with key stakeholders on </w:t>
      </w:r>
      <w:r w:rsidR="001C3EE9" w:rsidRPr="001C3EE9"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 w:rsidR="00B1293C">
        <w:rPr>
          <w:rFonts w:ascii="Arial" w:hAnsi="Arial" w:cs="Arial"/>
          <w:bCs/>
          <w:spacing w:val="-3"/>
          <w:sz w:val="22"/>
          <w:szCs w:val="22"/>
        </w:rPr>
        <w:t xml:space="preserve">draft </w:t>
      </w:r>
      <w:r w:rsidR="00957336">
        <w:rPr>
          <w:rFonts w:ascii="Arial" w:hAnsi="Arial" w:cs="Arial"/>
          <w:bCs/>
          <w:spacing w:val="-3"/>
          <w:sz w:val="22"/>
          <w:szCs w:val="22"/>
        </w:rPr>
        <w:t xml:space="preserve">amendment </w:t>
      </w:r>
      <w:r w:rsidR="00B1293C">
        <w:rPr>
          <w:rFonts w:ascii="Arial" w:hAnsi="Arial" w:cs="Arial"/>
          <w:bCs/>
          <w:spacing w:val="-3"/>
          <w:sz w:val="22"/>
          <w:szCs w:val="22"/>
        </w:rPr>
        <w:t xml:space="preserve">regulation for the </w:t>
      </w:r>
      <w:r w:rsidRPr="00B1293C">
        <w:rPr>
          <w:rFonts w:ascii="Arial" w:hAnsi="Arial" w:cs="Arial"/>
          <w:bCs/>
          <w:spacing w:val="-3"/>
          <w:sz w:val="22"/>
          <w:szCs w:val="22"/>
        </w:rPr>
        <w:t xml:space="preserve">proposed new financial requirements under the </w:t>
      </w:r>
      <w:r w:rsidRPr="00B1293C">
        <w:rPr>
          <w:rFonts w:ascii="Arial" w:hAnsi="Arial" w:cs="Arial"/>
          <w:bCs/>
          <w:i/>
          <w:iCs/>
          <w:spacing w:val="-3"/>
          <w:sz w:val="22"/>
          <w:szCs w:val="22"/>
        </w:rPr>
        <w:t>Retirement Villages Act 1999</w:t>
      </w:r>
      <w:r w:rsidRPr="00B1293C">
        <w:rPr>
          <w:rFonts w:ascii="Arial" w:hAnsi="Arial" w:cs="Arial"/>
          <w:bCs/>
          <w:spacing w:val="-3"/>
          <w:sz w:val="22"/>
          <w:szCs w:val="22"/>
        </w:rPr>
        <w:t>.</w:t>
      </w:r>
      <w:r w:rsidR="001C3EE9" w:rsidRPr="00B1293C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76A54423" w14:textId="77777777" w:rsidR="00D6589B" w:rsidRPr="00C07656" w:rsidRDefault="00D6589B" w:rsidP="00D658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D33D77E" w14:textId="77777777" w:rsidR="00D6589B" w:rsidRPr="00C07656" w:rsidRDefault="00D6589B" w:rsidP="00D6589B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08DEE274" w14:textId="6B0D5832" w:rsidR="00732E22" w:rsidRDefault="001D1E19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FA1DC9" w:rsidRPr="00177383">
          <w:rPr>
            <w:rStyle w:val="Hyperlink"/>
            <w:rFonts w:ascii="Arial" w:hAnsi="Arial" w:cs="Arial"/>
            <w:sz w:val="22"/>
            <w:szCs w:val="22"/>
          </w:rPr>
          <w:t>Housing Legislation Amendment Bill 2022</w:t>
        </w:r>
      </w:hyperlink>
    </w:p>
    <w:p w14:paraId="69A24245" w14:textId="2EC75AFF" w:rsidR="00FA1DC9" w:rsidRDefault="001D1E19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FA1DC9" w:rsidRPr="005A2700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10D551DF" w14:textId="2910486D" w:rsidR="00FA1DC9" w:rsidRPr="00937A4A" w:rsidRDefault="001D1E19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3" w:history="1">
        <w:r w:rsidR="00FA1DC9" w:rsidRPr="005A2700">
          <w:rPr>
            <w:rStyle w:val="Hyperlink"/>
            <w:rFonts w:ascii="Arial" w:hAnsi="Arial" w:cs="Arial"/>
            <w:sz w:val="22"/>
            <w:szCs w:val="22"/>
          </w:rPr>
          <w:t xml:space="preserve">Statement of Compatibility with the </w:t>
        </w:r>
        <w:r w:rsidR="00FA1DC9" w:rsidRPr="005A2700">
          <w:rPr>
            <w:rStyle w:val="Hyperlink"/>
            <w:rFonts w:ascii="Arial" w:hAnsi="Arial" w:cs="Arial"/>
            <w:i/>
            <w:iCs/>
            <w:sz w:val="22"/>
            <w:szCs w:val="22"/>
          </w:rPr>
          <w:t>Human Rights Act 2019</w:t>
        </w:r>
      </w:hyperlink>
    </w:p>
    <w:sectPr w:rsidR="00FA1DC9" w:rsidRPr="00937A4A" w:rsidSect="004B77C6">
      <w:headerReference w:type="defaul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2FEB" w14:textId="77777777" w:rsidR="003736BF" w:rsidRDefault="003736BF" w:rsidP="00D6589B">
      <w:r>
        <w:separator/>
      </w:r>
    </w:p>
  </w:endnote>
  <w:endnote w:type="continuationSeparator" w:id="0">
    <w:p w14:paraId="58D5FD58" w14:textId="77777777" w:rsidR="003736BF" w:rsidRDefault="003736BF" w:rsidP="00D6589B">
      <w:r>
        <w:continuationSeparator/>
      </w:r>
    </w:p>
  </w:endnote>
  <w:endnote w:type="continuationNotice" w:id="1">
    <w:p w14:paraId="19AF9E8D" w14:textId="77777777" w:rsidR="001948D3" w:rsidRDefault="00194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AA03A" w14:textId="77777777" w:rsidR="003736BF" w:rsidRDefault="003736BF" w:rsidP="00D6589B">
      <w:r>
        <w:separator/>
      </w:r>
    </w:p>
  </w:footnote>
  <w:footnote w:type="continuationSeparator" w:id="0">
    <w:p w14:paraId="33D757DE" w14:textId="77777777" w:rsidR="003736BF" w:rsidRDefault="003736BF" w:rsidP="00D6589B">
      <w:r>
        <w:continuationSeparator/>
      </w:r>
    </w:p>
  </w:footnote>
  <w:footnote w:type="continuationNotice" w:id="1">
    <w:p w14:paraId="3EF7E79A" w14:textId="77777777" w:rsidR="001948D3" w:rsidRDefault="00194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8E731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529EBE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44D2550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FA1DC9">
      <w:rPr>
        <w:rFonts w:ascii="Arial" w:hAnsi="Arial" w:cs="Arial"/>
        <w:b/>
        <w:color w:val="auto"/>
        <w:sz w:val="22"/>
        <w:szCs w:val="22"/>
        <w:lang w:eastAsia="en-US"/>
      </w:rPr>
      <w:t>October 2022</w:t>
    </w:r>
  </w:p>
  <w:p w14:paraId="5E9D40B5" w14:textId="77777777" w:rsidR="00CB1501" w:rsidRDefault="006E62E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Housing Legislation Amendment Bill 2022</w:t>
    </w:r>
  </w:p>
  <w:p w14:paraId="51C84701" w14:textId="77777777"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6E62E6">
      <w:rPr>
        <w:rFonts w:ascii="Arial" w:hAnsi="Arial" w:cs="Arial"/>
        <w:b/>
        <w:sz w:val="22"/>
        <w:szCs w:val="22"/>
        <w:u w:val="single"/>
      </w:rPr>
      <w:t xml:space="preserve"> for Communities and Housing, Minister for Digital Economy and Minister for the Arts</w:t>
    </w:r>
  </w:p>
  <w:p w14:paraId="0B58D6BF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D3BB9"/>
    <w:multiLevelType w:val="hybridMultilevel"/>
    <w:tmpl w:val="C59A4D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5328993">
    <w:abstractNumId w:val="3"/>
  </w:num>
  <w:num w:numId="2" w16cid:durableId="2131708254">
    <w:abstractNumId w:val="2"/>
  </w:num>
  <w:num w:numId="3" w16cid:durableId="1455102024">
    <w:abstractNumId w:val="1"/>
  </w:num>
  <w:num w:numId="4" w16cid:durableId="777025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0"/>
    <w:rsid w:val="00080F8F"/>
    <w:rsid w:val="000D04B2"/>
    <w:rsid w:val="0010384C"/>
    <w:rsid w:val="00174117"/>
    <w:rsid w:val="00177383"/>
    <w:rsid w:val="00187E5F"/>
    <w:rsid w:val="001948D3"/>
    <w:rsid w:val="001C3EE9"/>
    <w:rsid w:val="001C6362"/>
    <w:rsid w:val="001D1E19"/>
    <w:rsid w:val="001D4554"/>
    <w:rsid w:val="001F2C3C"/>
    <w:rsid w:val="00235A15"/>
    <w:rsid w:val="002461BB"/>
    <w:rsid w:val="002D3A5B"/>
    <w:rsid w:val="00306E31"/>
    <w:rsid w:val="003520DF"/>
    <w:rsid w:val="00367895"/>
    <w:rsid w:val="003736BF"/>
    <w:rsid w:val="00383B03"/>
    <w:rsid w:val="00392C73"/>
    <w:rsid w:val="003A3BDD"/>
    <w:rsid w:val="004725A3"/>
    <w:rsid w:val="00482971"/>
    <w:rsid w:val="004B3B0C"/>
    <w:rsid w:val="004B77C6"/>
    <w:rsid w:val="00501C66"/>
    <w:rsid w:val="00504AB6"/>
    <w:rsid w:val="0053330D"/>
    <w:rsid w:val="00550873"/>
    <w:rsid w:val="00560858"/>
    <w:rsid w:val="005A2700"/>
    <w:rsid w:val="006655D7"/>
    <w:rsid w:val="006B4743"/>
    <w:rsid w:val="006D4A4A"/>
    <w:rsid w:val="006E62E6"/>
    <w:rsid w:val="007265D0"/>
    <w:rsid w:val="00727CF8"/>
    <w:rsid w:val="00732E22"/>
    <w:rsid w:val="00734262"/>
    <w:rsid w:val="00741C20"/>
    <w:rsid w:val="00783C33"/>
    <w:rsid w:val="00792AD9"/>
    <w:rsid w:val="007A25B4"/>
    <w:rsid w:val="007F44F4"/>
    <w:rsid w:val="00825132"/>
    <w:rsid w:val="008321E1"/>
    <w:rsid w:val="00853C6F"/>
    <w:rsid w:val="008A03A3"/>
    <w:rsid w:val="008A640C"/>
    <w:rsid w:val="008C1C68"/>
    <w:rsid w:val="00904077"/>
    <w:rsid w:val="00904D9E"/>
    <w:rsid w:val="00937A4A"/>
    <w:rsid w:val="00955C91"/>
    <w:rsid w:val="00957336"/>
    <w:rsid w:val="00A33478"/>
    <w:rsid w:val="00A97E18"/>
    <w:rsid w:val="00AA4DE7"/>
    <w:rsid w:val="00AE650E"/>
    <w:rsid w:val="00AF3D1F"/>
    <w:rsid w:val="00B11164"/>
    <w:rsid w:val="00B1293C"/>
    <w:rsid w:val="00B449DF"/>
    <w:rsid w:val="00B54C45"/>
    <w:rsid w:val="00BC6CFD"/>
    <w:rsid w:val="00C75E67"/>
    <w:rsid w:val="00CB1501"/>
    <w:rsid w:val="00CD7A50"/>
    <w:rsid w:val="00CF0D8A"/>
    <w:rsid w:val="00D026F6"/>
    <w:rsid w:val="00D23DA4"/>
    <w:rsid w:val="00D6589B"/>
    <w:rsid w:val="00D66FF9"/>
    <w:rsid w:val="00D76BEB"/>
    <w:rsid w:val="00D90777"/>
    <w:rsid w:val="00DC04F5"/>
    <w:rsid w:val="00F45B99"/>
    <w:rsid w:val="00F55C99"/>
    <w:rsid w:val="00F77CE0"/>
    <w:rsid w:val="00FA1DC9"/>
    <w:rsid w:val="00FB7362"/>
    <w:rsid w:val="00FC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AE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sid w:val="00F55C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5C99"/>
    <w:rPr>
      <w:sz w:val="20"/>
    </w:rPr>
  </w:style>
  <w:style w:type="character" w:customStyle="1" w:styleId="CommentTextChar">
    <w:name w:val="Comment Text Char"/>
    <w:link w:val="CommentText"/>
    <w:semiHidden/>
    <w:rsid w:val="00F55C99"/>
    <w:rPr>
      <w:rFonts w:ascii="Times New Roman" w:eastAsia="Times New Roman" w:hAnsi="Times New Roman"/>
      <w:color w:val="000000"/>
    </w:rPr>
  </w:style>
  <w:style w:type="paragraph" w:styleId="Revision">
    <w:name w:val="Revision"/>
    <w:hidden/>
    <w:uiPriority w:val="99"/>
    <w:semiHidden/>
    <w:rsid w:val="00235A15"/>
    <w:rPr>
      <w:rFonts w:ascii="Times New Roman" w:eastAsia="Times New Roman" w:hAnsi="Times New Roman"/>
      <w:color w:val="000000"/>
      <w:sz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177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3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B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pcqld.sharepoint.com/sites/DPC-CABINETSERVICES/Shared%20Documents/General/Proactive%20Release/ToBeProcessed/2022/Oct/HousingBill/Attachments/SoC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pcqld.sharepoint.com/sites/DPC-CABINETSERVICES/Shared%20Documents/General/Proactive%20Release/ToBeProcessed/2022/Oct/HousingBill/Attachments/ExNot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pcqld.sharepoint.com/sites/DPC-CABINETSERVICES/Shared%20Documents/General/Proactive%20Release/ToBeProcessed/2022/Oct/HousingBill/Attachments/Bil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7291EA-74C0-4332-8F21-94583E8D85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C2FFCC-6B42-466F-B526-66A3A430BBA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http://purl.org/dc/terms/"/>
    <ds:schemaRef ds:uri="b8ed82f2-f7bd-423c-8698-5e132afe924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CCFCE4-C2F1-4483-B337-773E17945A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6A17FE-6CA2-423E-9779-845823C3B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8</TotalTime>
  <Pages>1</Pages>
  <Words>237</Words>
  <Characters>1396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Base>https://www.cabinet.qld.gov.au/documents/2022/Oct/HousingBill/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8</cp:revision>
  <cp:lastPrinted>2022-11-28T03:52:00Z</cp:lastPrinted>
  <dcterms:created xsi:type="dcterms:W3CDTF">2023-11-29T00:04:00Z</dcterms:created>
  <dcterms:modified xsi:type="dcterms:W3CDTF">2024-09-26T21:50:00Z</dcterms:modified>
  <cp:category>Housing,Legislation,Regulation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0x010100DDE14CFDD070B24F85F5DE43654FF01E</vt:lpwstr>
  </property>
</Properties>
</file>